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before="120" w:after="240"/>
        <w:jc w:val="center"/>
        <w:rPr>
          <w:rFonts w:cs="Arial"/>
          <w:b/>
          <w:b/>
          <w:spacing w:val="-3"/>
          <w:szCs w:val="21"/>
          <w:lang w:val="es-ES_tradnl"/>
        </w:rPr>
      </w:pPr>
      <w:r>
        <w:rPr>
          <w:rFonts w:cs="Arial"/>
          <w:b/>
          <w:spacing w:val="-3"/>
          <w:szCs w:val="21"/>
          <w:lang w:val="es-ES_tradnl"/>
        </w:rPr>
        <w:t>ANEXO VII</w:t>
      </w:r>
    </w:p>
    <w:p>
      <w:pPr>
        <w:pStyle w:val="Normal"/>
        <w:suppressAutoHyphens w:val="true"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>SUBCONTRATACIÓN</w:t>
      </w:r>
    </w:p>
    <w:p>
      <w:pPr>
        <w:pStyle w:val="Normal"/>
        <w:suppressAutoHyphens w:val="true"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>(Especificar para cada lote, en su caso)</w:t>
      </w:r>
    </w:p>
    <w:p>
      <w:pPr>
        <w:pStyle w:val="Normal"/>
        <w:suppressAutoHyphens w:val="true"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numPr>
          <w:ilvl w:val="0"/>
          <w:numId w:val="4"/>
        </w:numPr>
        <w:suppressAutoHyphens w:val="true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>Porcentaje del contrato</w:t>
      </w:r>
      <w:bookmarkStart w:id="0" w:name="_GoBack"/>
      <w:bookmarkEnd w:id="0"/>
      <w:r>
        <w:rPr>
          <w:rFonts w:cs="Arial"/>
          <w:spacing w:val="-3"/>
          <w:szCs w:val="21"/>
          <w:lang w:val="es-ES_tradnl"/>
        </w:rPr>
        <w:t xml:space="preserve"> que tiene previsto subcontratar, importe y nombre o perfil empresarial de la persona subcontratista por lote, en su caso:</w:t>
      </w:r>
    </w:p>
    <w:p>
      <w:pPr>
        <w:pStyle w:val="Normal"/>
        <w:suppressAutoHyphens w:val="true"/>
        <w:spacing w:before="120" w:after="240"/>
        <w:ind w:left="720" w:hanging="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>
      <w:pPr>
        <w:pStyle w:val="Normal"/>
        <w:numPr>
          <w:ilvl w:val="0"/>
          <w:numId w:val="3"/>
        </w:numPr>
        <w:suppressAutoHyphens w:val="true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>
      <w:pPr>
        <w:pStyle w:val="Normal"/>
        <w:suppressAutoHyphens w:val="true"/>
        <w:spacing w:before="120" w:after="240"/>
        <w:ind w:left="720" w:hanging="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>
      <w:pPr>
        <w:pStyle w:val="Normal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 xml:space="preserve">                                                                       </w:t>
      </w:r>
      <w:r>
        <w:rPr>
          <w:rFonts w:cs="Arial"/>
          <w:spacing w:val="-3"/>
          <w:szCs w:val="21"/>
          <w:lang w:val="es-ES_tradnl"/>
        </w:rPr>
        <w:t>En .              .. a, ... de             ... de...</w:t>
      </w:r>
    </w:p>
    <w:p>
      <w:pPr>
        <w:pStyle w:val="Normal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 xml:space="preserve">                                  </w:t>
      </w:r>
      <w:r>
        <w:rPr>
          <w:rFonts w:cs="Arial"/>
          <w:spacing w:val="-3"/>
          <w:szCs w:val="21"/>
          <w:lang w:val="es-ES_tradnl"/>
        </w:rPr>
        <w:t xml:space="preserve">Fdo.: ...             </w:t>
      </w:r>
    </w:p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  <w:font w:name="NewsGotT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sGotT" w:hAnsi="NewsGotT" w:cs="NewsGotT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sGotT" w:hAnsi="NewsGotT" w:cs="NewsGotT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50440C-42BD-4D6A-8A63-BD80F6FD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LibreOffice/7.3.7.2$Windows_X86_64 LibreOffice_project/e114eadc50a9ff8d8c8a0567d6da8f454beeb84f</Application>
  <AppVersion>15.0000</AppVersion>
  <Pages>1</Pages>
  <Words>105</Words>
  <Characters>797</Characters>
  <CharactersWithSpaces>1035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2023-07-18T09:14:00Z</cp:lastPrinted>
  <dcterms:modified xsi:type="dcterms:W3CDTF">2026-02-26T09:21:14Z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